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0F01F" w14:textId="77777777" w:rsidR="009E4123" w:rsidRDefault="009E4123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  <w:r>
        <w:rPr>
          <w:b/>
          <w:bCs/>
          <w:iCs/>
          <w:noProof/>
          <w:spacing w:val="5"/>
          <w:sz w:val="44"/>
          <w:szCs w:val="44"/>
          <w:lang w:eastAsia="sv-SE"/>
        </w:rPr>
        <w:drawing>
          <wp:inline distT="0" distB="0" distL="0" distR="0" wp14:anchorId="08EBA2E3" wp14:editId="5D2630CA">
            <wp:extent cx="5760720" cy="45466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t_t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EBBE" w14:textId="18C70888" w:rsidR="009E4123" w:rsidRDefault="009E4123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</w:p>
    <w:p w14:paraId="55E59C1F" w14:textId="5FF1946D" w:rsidR="009E4123" w:rsidRPr="009E4123" w:rsidRDefault="00712AD1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  <w:r>
        <w:rPr>
          <w:rStyle w:val="Bokenstitel"/>
          <w:i w:val="0"/>
          <w:sz w:val="44"/>
          <w:szCs w:val="44"/>
        </w:rPr>
        <w:t>FÖRVALTNINGSBERÄTTELSE 2017/2018</w:t>
      </w:r>
    </w:p>
    <w:p w14:paraId="72EB923D" w14:textId="0E5A347A" w:rsidR="009E4123" w:rsidRDefault="009E4123" w:rsidP="009E4123">
      <w:pPr>
        <w:pStyle w:val="Ingetavstnd"/>
        <w:rPr>
          <w:rStyle w:val="Bokenstitel"/>
          <w:b w:val="0"/>
          <w:i w:val="0"/>
        </w:rPr>
      </w:pPr>
    </w:p>
    <w:p w14:paraId="359BF78D" w14:textId="6022D6A0" w:rsidR="00A46483" w:rsidRDefault="00A46483" w:rsidP="009E4123">
      <w:pPr>
        <w:pStyle w:val="Ingetavstnd"/>
        <w:rPr>
          <w:rStyle w:val="Bokenstitel"/>
          <w:b w:val="0"/>
          <w:i w:val="0"/>
        </w:rPr>
      </w:pPr>
      <w:proofErr w:type="spellStart"/>
      <w:r>
        <w:rPr>
          <w:rStyle w:val="Bokenstitel"/>
          <w:b w:val="0"/>
          <w:i w:val="0"/>
        </w:rPr>
        <w:t>Jemtland</w:t>
      </w:r>
      <w:proofErr w:type="spellEnd"/>
      <w:r>
        <w:rPr>
          <w:rStyle w:val="Bokenstitel"/>
          <w:b w:val="0"/>
          <w:i w:val="0"/>
        </w:rPr>
        <w:t xml:space="preserve"> Innebandy bildades vid årsmöte 2009 utifrån ett namnbyte av föreningen IBC Östersund. </w:t>
      </w:r>
      <w:proofErr w:type="spellStart"/>
      <w:r>
        <w:rPr>
          <w:rStyle w:val="Bokenstitel"/>
          <w:b w:val="0"/>
          <w:i w:val="0"/>
        </w:rPr>
        <w:t>Jemtl</w:t>
      </w:r>
      <w:r w:rsidR="008263EE">
        <w:rPr>
          <w:rStyle w:val="Bokenstitel"/>
          <w:b w:val="0"/>
          <w:i w:val="0"/>
        </w:rPr>
        <w:t>and</w:t>
      </w:r>
      <w:proofErr w:type="spellEnd"/>
      <w:r w:rsidR="008263EE">
        <w:rPr>
          <w:rStyle w:val="Bokenstitel"/>
          <w:b w:val="0"/>
          <w:i w:val="0"/>
        </w:rPr>
        <w:t xml:space="preserve"> Innebandy har organisations</w:t>
      </w:r>
      <w:r>
        <w:rPr>
          <w:rStyle w:val="Bokenstitel"/>
          <w:b w:val="0"/>
          <w:i w:val="0"/>
        </w:rPr>
        <w:t>nummer 802431-</w:t>
      </w:r>
      <w:r w:rsidR="00AB6E3E">
        <w:rPr>
          <w:rStyle w:val="Bokenstitel"/>
          <w:b w:val="0"/>
          <w:i w:val="0"/>
        </w:rPr>
        <w:t>5908</w:t>
      </w:r>
      <w:r w:rsidR="00E94E66">
        <w:rPr>
          <w:rStyle w:val="Bokenstitel"/>
          <w:b w:val="0"/>
          <w:i w:val="0"/>
        </w:rPr>
        <w:t>.</w:t>
      </w:r>
    </w:p>
    <w:p w14:paraId="40C034B8" w14:textId="3FEA2EFB" w:rsidR="00E94E66" w:rsidRDefault="00E94E66" w:rsidP="009E4123">
      <w:pPr>
        <w:pStyle w:val="Ingetavstnd"/>
        <w:rPr>
          <w:rStyle w:val="Bokenstitel"/>
          <w:b w:val="0"/>
          <w:i w:val="0"/>
        </w:rPr>
      </w:pPr>
    </w:p>
    <w:p w14:paraId="14BCD172" w14:textId="4F7B3D07" w:rsidR="00D40658" w:rsidRDefault="00E94E66" w:rsidP="00712AD1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 xml:space="preserve">Föreningen bedriver innebandyverksamhet i Östersund för såväl </w:t>
      </w:r>
      <w:r w:rsidR="008263EE">
        <w:rPr>
          <w:rStyle w:val="Bokenstitel"/>
          <w:b w:val="0"/>
          <w:i w:val="0"/>
        </w:rPr>
        <w:t>pojkar som</w:t>
      </w:r>
      <w:bookmarkStart w:id="0" w:name="_GoBack"/>
      <w:bookmarkEnd w:id="0"/>
      <w:r>
        <w:rPr>
          <w:rStyle w:val="Bokenstitel"/>
          <w:b w:val="0"/>
          <w:i w:val="0"/>
        </w:rPr>
        <w:t xml:space="preserve"> flickor och är Jämtlands största innebandyförening sett till antalet akt</w:t>
      </w:r>
      <w:r w:rsidR="00105509">
        <w:rPr>
          <w:rStyle w:val="Bokenstitel"/>
          <w:b w:val="0"/>
          <w:i w:val="0"/>
        </w:rPr>
        <w:t>iva utövare.</w:t>
      </w:r>
    </w:p>
    <w:p w14:paraId="004BC5D6" w14:textId="77777777" w:rsidR="00D40658" w:rsidRDefault="00D40658" w:rsidP="00712AD1">
      <w:pPr>
        <w:pStyle w:val="Ingetavstnd"/>
        <w:rPr>
          <w:rStyle w:val="Bokenstitel"/>
          <w:b w:val="0"/>
          <w:i w:val="0"/>
        </w:rPr>
      </w:pPr>
    </w:p>
    <w:p w14:paraId="4579F880" w14:textId="59397C6F" w:rsidR="00CB4BBC" w:rsidRDefault="00531279" w:rsidP="00712AD1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>Föreningens likviditet</w:t>
      </w:r>
      <w:r w:rsidR="00D40658">
        <w:rPr>
          <w:rStyle w:val="Bokenstitel"/>
          <w:b w:val="0"/>
          <w:i w:val="0"/>
        </w:rPr>
        <w:t xml:space="preserve"> under verksamhetsåret har varit god</w:t>
      </w:r>
      <w:r>
        <w:rPr>
          <w:rStyle w:val="Bokenstitel"/>
          <w:b w:val="0"/>
          <w:i w:val="0"/>
        </w:rPr>
        <w:t xml:space="preserve"> även om det redovisade resultatet blev – 30203 kronor</w:t>
      </w:r>
      <w:r w:rsidR="00D40658">
        <w:rPr>
          <w:rStyle w:val="Bokenstitel"/>
          <w:b w:val="0"/>
          <w:i w:val="0"/>
        </w:rPr>
        <w:t xml:space="preserve">. </w:t>
      </w:r>
      <w:r>
        <w:rPr>
          <w:rStyle w:val="Bokenstitel"/>
          <w:b w:val="0"/>
          <w:i w:val="0"/>
        </w:rPr>
        <w:t xml:space="preserve">Under året ökade kostnaderna framförallt då föreningen bestämde sig för </w:t>
      </w:r>
      <w:r w:rsidR="00D40658">
        <w:rPr>
          <w:rStyle w:val="Bokenstitel"/>
          <w:b w:val="0"/>
          <w:i w:val="0"/>
        </w:rPr>
        <w:t>att äv</w:t>
      </w:r>
      <w:r w:rsidR="0079123A">
        <w:rPr>
          <w:rStyle w:val="Bokenstitel"/>
          <w:b w:val="0"/>
          <w:i w:val="0"/>
        </w:rPr>
        <w:t>en ha ett Damlag</w:t>
      </w:r>
      <w:r>
        <w:rPr>
          <w:rStyle w:val="Bokenstitel"/>
          <w:b w:val="0"/>
          <w:i w:val="0"/>
        </w:rPr>
        <w:t xml:space="preserve">. </w:t>
      </w:r>
      <w:r w:rsidR="0079123A">
        <w:rPr>
          <w:rStyle w:val="Bokenstitel"/>
          <w:b w:val="0"/>
          <w:i w:val="0"/>
        </w:rPr>
        <w:t>F</w:t>
      </w:r>
      <w:r>
        <w:rPr>
          <w:rStyle w:val="Bokenstitel"/>
          <w:b w:val="0"/>
          <w:i w:val="0"/>
        </w:rPr>
        <w:t xml:space="preserve">öreningen startade </w:t>
      </w:r>
      <w:r w:rsidR="0079123A">
        <w:rPr>
          <w:rStyle w:val="Bokenstitel"/>
          <w:b w:val="0"/>
          <w:i w:val="0"/>
        </w:rPr>
        <w:t xml:space="preserve">även </w:t>
      </w:r>
      <w:r>
        <w:rPr>
          <w:rStyle w:val="Bokenstitel"/>
          <w:b w:val="0"/>
          <w:i w:val="0"/>
        </w:rPr>
        <w:t xml:space="preserve">upp tre andra nya ungdomslag samt en </w:t>
      </w:r>
      <w:r w:rsidR="0079123A">
        <w:rPr>
          <w:rStyle w:val="Bokenstitel"/>
          <w:b w:val="0"/>
          <w:i w:val="0"/>
        </w:rPr>
        <w:t>motionsgrupp för tjejer så</w:t>
      </w:r>
      <w:r>
        <w:rPr>
          <w:rStyle w:val="Bokenstitel"/>
          <w:b w:val="0"/>
          <w:i w:val="0"/>
        </w:rPr>
        <w:t xml:space="preserve"> medlemsantalet </w:t>
      </w:r>
      <w:r w:rsidR="0079123A">
        <w:rPr>
          <w:rStyle w:val="Bokenstitel"/>
          <w:b w:val="0"/>
          <w:i w:val="0"/>
        </w:rPr>
        <w:t xml:space="preserve">ökade </w:t>
      </w:r>
      <w:r>
        <w:rPr>
          <w:rStyle w:val="Bokenstitel"/>
          <w:b w:val="0"/>
          <w:i w:val="0"/>
        </w:rPr>
        <w:t>till 362 personer</w:t>
      </w:r>
      <w:r w:rsidR="0079123A">
        <w:rPr>
          <w:rStyle w:val="Bokenstitel"/>
          <w:b w:val="0"/>
          <w:i w:val="0"/>
        </w:rPr>
        <w:t>,</w:t>
      </w:r>
      <w:r>
        <w:rPr>
          <w:rStyle w:val="Bokenstitel"/>
          <w:b w:val="0"/>
          <w:i w:val="0"/>
        </w:rPr>
        <w:t xml:space="preserve"> vilket var en ökning med hela 109 personer. </w:t>
      </w:r>
      <w:r w:rsidR="0079123A">
        <w:rPr>
          <w:rStyle w:val="Bokenstitel"/>
          <w:b w:val="0"/>
          <w:i w:val="0"/>
        </w:rPr>
        <w:t>Omsättningen för föreningen ökade till 718769 kr (493209 kr).</w:t>
      </w:r>
    </w:p>
    <w:p w14:paraId="6359AE44" w14:textId="77777777" w:rsidR="00D40658" w:rsidRDefault="00D40658" w:rsidP="009E4123">
      <w:pPr>
        <w:pStyle w:val="Ingetavstnd"/>
        <w:rPr>
          <w:rStyle w:val="Bokenstitel"/>
          <w:b w:val="0"/>
          <w:i w:val="0"/>
        </w:rPr>
      </w:pPr>
    </w:p>
    <w:p w14:paraId="632DA514" w14:textId="11CB9793" w:rsidR="00531279" w:rsidRDefault="00531279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 xml:space="preserve">Föreningen hade vid räkenskapsårets början inga externa skulder annat än en del </w:t>
      </w:r>
      <w:proofErr w:type="spellStart"/>
      <w:r>
        <w:rPr>
          <w:rStyle w:val="Bokenstitel"/>
          <w:b w:val="0"/>
          <w:i w:val="0"/>
        </w:rPr>
        <w:t>ofakturerade</w:t>
      </w:r>
      <w:proofErr w:type="spellEnd"/>
      <w:r>
        <w:rPr>
          <w:rStyle w:val="Bokenstitel"/>
          <w:b w:val="0"/>
          <w:i w:val="0"/>
        </w:rPr>
        <w:t xml:space="preserve"> hallhyror från Östersun</w:t>
      </w:r>
      <w:r w:rsidR="0079123A">
        <w:rPr>
          <w:rStyle w:val="Bokenstitel"/>
          <w:b w:val="0"/>
          <w:i w:val="0"/>
        </w:rPr>
        <w:t>ds Kommun och situationen var exakt likadan vid räkenskapsårets slut.</w:t>
      </w:r>
    </w:p>
    <w:p w14:paraId="11945174" w14:textId="77777777" w:rsidR="0079123A" w:rsidRDefault="0079123A" w:rsidP="009E4123">
      <w:pPr>
        <w:pStyle w:val="Ingetavstnd"/>
        <w:rPr>
          <w:rStyle w:val="Bokenstitel"/>
          <w:b w:val="0"/>
          <w:i w:val="0"/>
        </w:rPr>
      </w:pPr>
    </w:p>
    <w:p w14:paraId="020593B4" w14:textId="60CAEF18" w:rsidR="0079123A" w:rsidRDefault="0079123A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>Under det kommande räkenskapsåret kommer föreningens intäkter och kostnader öka kraftigt. Kostnaderna ökar tack vare Herrlagets avancemang till d</w:t>
      </w:r>
      <w:r w:rsidR="00A83480">
        <w:rPr>
          <w:rStyle w:val="Bokenstitel"/>
          <w:b w:val="0"/>
          <w:i w:val="0"/>
        </w:rPr>
        <w:t>iv 1 och detta ska finansieras främst genom ökade sponsor- och entréintäkter samt till viss del ökade aktivitetsavgifter</w:t>
      </w:r>
      <w:r>
        <w:rPr>
          <w:rStyle w:val="Bokenstitel"/>
          <w:b w:val="0"/>
          <w:i w:val="0"/>
        </w:rPr>
        <w:t xml:space="preserve">. </w:t>
      </w:r>
    </w:p>
    <w:p w14:paraId="4054D712" w14:textId="77777777" w:rsidR="0079123A" w:rsidRDefault="0079123A" w:rsidP="009E4123">
      <w:pPr>
        <w:pStyle w:val="Ingetavstnd"/>
        <w:rPr>
          <w:rStyle w:val="Bokenstitel"/>
          <w:b w:val="0"/>
          <w:i w:val="0"/>
        </w:rPr>
      </w:pPr>
    </w:p>
    <w:p w14:paraId="4A829833" w14:textId="1E9718E6" w:rsidR="0079123A" w:rsidRDefault="0079123A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>Ingående Eget kapital per 1/5 2017</w:t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  <w:t>282 412 kr</w:t>
      </w:r>
    </w:p>
    <w:p w14:paraId="02A20C69" w14:textId="0AEEBB05" w:rsidR="0079123A" w:rsidRDefault="0079123A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>Årets resultat</w:t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  <w:t>- 30 203 kr</w:t>
      </w:r>
    </w:p>
    <w:p w14:paraId="6645482C" w14:textId="77777777" w:rsidR="0079123A" w:rsidRDefault="0079123A" w:rsidP="009E4123">
      <w:pPr>
        <w:pStyle w:val="Ingetavstnd"/>
        <w:rPr>
          <w:rStyle w:val="Bokenstitel"/>
          <w:b w:val="0"/>
          <w:i w:val="0"/>
        </w:rPr>
      </w:pPr>
    </w:p>
    <w:p w14:paraId="7F87C4CA" w14:textId="77777777" w:rsidR="0079123A" w:rsidRDefault="0079123A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>Utgående Eget kapital per 30/4 2018</w:t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</w:r>
      <w:r>
        <w:rPr>
          <w:rStyle w:val="Bokenstitel"/>
          <w:b w:val="0"/>
          <w:i w:val="0"/>
        </w:rPr>
        <w:tab/>
        <w:t>252 209 kr</w:t>
      </w:r>
    </w:p>
    <w:p w14:paraId="03896C09" w14:textId="1695764B" w:rsidR="0079123A" w:rsidRDefault="0079123A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ab/>
      </w:r>
    </w:p>
    <w:p w14:paraId="0EDE6122" w14:textId="29E06CA6" w:rsidR="00712240" w:rsidRDefault="0079123A" w:rsidP="009E4123">
      <w:pPr>
        <w:pStyle w:val="Ingetavstnd"/>
        <w:rPr>
          <w:rStyle w:val="Bokenstitel"/>
          <w:b w:val="0"/>
          <w:i w:val="0"/>
        </w:rPr>
      </w:pPr>
      <w:r>
        <w:rPr>
          <w:rStyle w:val="Bokenstitel"/>
          <w:b w:val="0"/>
          <w:i w:val="0"/>
        </w:rPr>
        <w:t xml:space="preserve">För mer detaljerade ekonomiska uppgifter hänvisas till efterföljande resultat- och balansräkning. </w:t>
      </w:r>
    </w:p>
    <w:p w14:paraId="75E0D755" w14:textId="2632E9B7" w:rsidR="005926A8" w:rsidRDefault="005926A8" w:rsidP="009E4123">
      <w:pPr>
        <w:pStyle w:val="Ingetavstnd"/>
        <w:rPr>
          <w:rStyle w:val="Bokenstitel"/>
          <w:b w:val="0"/>
          <w:i w:val="0"/>
        </w:rPr>
      </w:pPr>
    </w:p>
    <w:p w14:paraId="5C9CF55F" w14:textId="4475B0F3" w:rsidR="00CB4BBC" w:rsidRDefault="00CB4BBC" w:rsidP="009E4123">
      <w:pPr>
        <w:pStyle w:val="Ingetavstnd"/>
        <w:rPr>
          <w:rStyle w:val="Bokenstitel"/>
          <w:b w:val="0"/>
          <w:i w:val="0"/>
        </w:rPr>
      </w:pPr>
    </w:p>
    <w:p w14:paraId="6252AC19" w14:textId="67D4A74A" w:rsidR="005926A8" w:rsidRPr="00A46483" w:rsidRDefault="005926A8" w:rsidP="00CB4BBC">
      <w:pPr>
        <w:pStyle w:val="Ingetavstnd"/>
        <w:rPr>
          <w:rStyle w:val="Bokenstitel"/>
          <w:b w:val="0"/>
          <w:i w:val="0"/>
        </w:rPr>
      </w:pPr>
    </w:p>
    <w:sectPr w:rsidR="005926A8" w:rsidRPr="00A464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B5964" w14:textId="77777777" w:rsidR="009E4123" w:rsidRDefault="009E4123" w:rsidP="009E4123">
      <w:r>
        <w:separator/>
      </w:r>
    </w:p>
  </w:endnote>
  <w:endnote w:type="continuationSeparator" w:id="0">
    <w:p w14:paraId="0CEA64D3" w14:textId="77777777" w:rsidR="009E4123" w:rsidRDefault="009E4123" w:rsidP="009E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C8F78" w14:textId="77777777" w:rsidR="009E4123" w:rsidRDefault="009E4123" w:rsidP="009E4123">
      <w:r>
        <w:separator/>
      </w:r>
    </w:p>
  </w:footnote>
  <w:footnote w:type="continuationSeparator" w:id="0">
    <w:p w14:paraId="7F498483" w14:textId="77777777" w:rsidR="009E4123" w:rsidRDefault="009E4123" w:rsidP="009E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8D4EB" w14:textId="77777777" w:rsidR="009E4123" w:rsidRDefault="009E41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5A80"/>
    <w:multiLevelType w:val="hybridMultilevel"/>
    <w:tmpl w:val="65749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08A3"/>
    <w:multiLevelType w:val="hybridMultilevel"/>
    <w:tmpl w:val="2FE2664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7CC"/>
    <w:multiLevelType w:val="hybridMultilevel"/>
    <w:tmpl w:val="2804A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6E5D"/>
    <w:multiLevelType w:val="hybridMultilevel"/>
    <w:tmpl w:val="51048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5832"/>
    <w:multiLevelType w:val="hybridMultilevel"/>
    <w:tmpl w:val="868669EE"/>
    <w:lvl w:ilvl="0" w:tplc="2D1836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27BB"/>
    <w:multiLevelType w:val="hybridMultilevel"/>
    <w:tmpl w:val="FA263246"/>
    <w:lvl w:ilvl="0" w:tplc="096A6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07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C6A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23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A6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E0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00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A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2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145EA7"/>
    <w:multiLevelType w:val="hybridMultilevel"/>
    <w:tmpl w:val="07FE078A"/>
    <w:lvl w:ilvl="0" w:tplc="857E97F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F4B70"/>
    <w:multiLevelType w:val="hybridMultilevel"/>
    <w:tmpl w:val="778212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84C4B"/>
    <w:multiLevelType w:val="hybridMultilevel"/>
    <w:tmpl w:val="C8A037D6"/>
    <w:lvl w:ilvl="0" w:tplc="686464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250DE"/>
    <w:multiLevelType w:val="hybridMultilevel"/>
    <w:tmpl w:val="1DF6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B1161"/>
    <w:multiLevelType w:val="hybridMultilevel"/>
    <w:tmpl w:val="CB02C05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C"/>
    <w:rsid w:val="00047E3B"/>
    <w:rsid w:val="000741DF"/>
    <w:rsid w:val="0009021A"/>
    <w:rsid w:val="000B4D90"/>
    <w:rsid w:val="000C5E40"/>
    <w:rsid w:val="00105509"/>
    <w:rsid w:val="0011514E"/>
    <w:rsid w:val="001B5CAC"/>
    <w:rsid w:val="001C6B40"/>
    <w:rsid w:val="001D5799"/>
    <w:rsid w:val="00236B68"/>
    <w:rsid w:val="00292CCA"/>
    <w:rsid w:val="002F66E1"/>
    <w:rsid w:val="003C6B73"/>
    <w:rsid w:val="003D5035"/>
    <w:rsid w:val="00531279"/>
    <w:rsid w:val="00552087"/>
    <w:rsid w:val="005926A8"/>
    <w:rsid w:val="005B5D4C"/>
    <w:rsid w:val="0070435C"/>
    <w:rsid w:val="00712240"/>
    <w:rsid w:val="00712AD1"/>
    <w:rsid w:val="007452A3"/>
    <w:rsid w:val="0079123A"/>
    <w:rsid w:val="008263EE"/>
    <w:rsid w:val="00841B83"/>
    <w:rsid w:val="009515A8"/>
    <w:rsid w:val="00982D31"/>
    <w:rsid w:val="009E4123"/>
    <w:rsid w:val="00A46483"/>
    <w:rsid w:val="00A83480"/>
    <w:rsid w:val="00AB6E3E"/>
    <w:rsid w:val="00AE7531"/>
    <w:rsid w:val="00BB7089"/>
    <w:rsid w:val="00BE24D3"/>
    <w:rsid w:val="00C4074F"/>
    <w:rsid w:val="00C808A3"/>
    <w:rsid w:val="00C85815"/>
    <w:rsid w:val="00CB0CFA"/>
    <w:rsid w:val="00CB4BBC"/>
    <w:rsid w:val="00D40658"/>
    <w:rsid w:val="00DB73F7"/>
    <w:rsid w:val="00E01C7D"/>
    <w:rsid w:val="00E1447E"/>
    <w:rsid w:val="00E7630E"/>
    <w:rsid w:val="00E85A86"/>
    <w:rsid w:val="00E94E66"/>
    <w:rsid w:val="00F55CFC"/>
    <w:rsid w:val="00F8039B"/>
    <w:rsid w:val="00F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9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5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5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1B5CAC"/>
  </w:style>
  <w:style w:type="character" w:styleId="Bokenstitel">
    <w:name w:val="Book Title"/>
    <w:basedOn w:val="Standardstycketeckensnitt"/>
    <w:uiPriority w:val="33"/>
    <w:qFormat/>
    <w:rsid w:val="001B5CAC"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E41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E4123"/>
  </w:style>
  <w:style w:type="paragraph" w:styleId="Sidfot">
    <w:name w:val="footer"/>
    <w:basedOn w:val="Normal"/>
    <w:link w:val="SidfotChar"/>
    <w:uiPriority w:val="99"/>
    <w:unhideWhenUsed/>
    <w:rsid w:val="009E41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E4123"/>
  </w:style>
  <w:style w:type="paragraph" w:styleId="Ballongtext">
    <w:name w:val="Balloon Text"/>
    <w:basedOn w:val="Normal"/>
    <w:link w:val="BallongtextChar"/>
    <w:uiPriority w:val="99"/>
    <w:semiHidden/>
    <w:unhideWhenUsed/>
    <w:rsid w:val="00BB70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7089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D5799"/>
    <w:pPr>
      <w:ind w:left="720"/>
      <w:contextualSpacing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1276</Characters>
  <Application>Microsoft Office Word</Application>
  <DocSecurity>0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carlsson</dc:creator>
  <cp:keywords/>
  <dc:description/>
  <cp:lastModifiedBy>Pär Malmrot</cp:lastModifiedBy>
  <cp:revision>4</cp:revision>
  <cp:lastPrinted>2018-07-27T05:56:00Z</cp:lastPrinted>
  <dcterms:created xsi:type="dcterms:W3CDTF">2018-07-27T05:09:00Z</dcterms:created>
  <dcterms:modified xsi:type="dcterms:W3CDTF">2018-07-27T05:57:00Z</dcterms:modified>
</cp:coreProperties>
</file>