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D42DB" w14:textId="6CB7F865" w:rsidR="004E4ECA" w:rsidRPr="004E4ECA" w:rsidRDefault="00A81BD3" w:rsidP="004E4ECA">
      <w:pPr>
        <w:pStyle w:val="Rubrik1"/>
      </w:pPr>
      <w:r>
        <w:t xml:space="preserve">Protokoll styrelsemöte i Jemtland Innebandy </w:t>
      </w:r>
      <w:r w:rsidR="004E4ECA">
        <w:t>202</w:t>
      </w:r>
      <w:r w:rsidR="007A4E98">
        <w:t>4-0</w:t>
      </w:r>
      <w:r w:rsidR="00801DB2">
        <w:t>4-02</w:t>
      </w:r>
    </w:p>
    <w:p w14:paraId="79F8C627" w14:textId="5CD021EE" w:rsidR="00506A99" w:rsidRDefault="00A81BD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Tid: </w:t>
      </w:r>
      <w:r w:rsid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521F8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4521F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Plats:</w:t>
      </w:r>
      <w:r w:rsidR="00C33B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0C7E">
        <w:rPr>
          <w:rFonts w:ascii="Times New Roman" w:eastAsia="Times New Roman" w:hAnsi="Times New Roman" w:cs="Times New Roman"/>
          <w:color w:val="000000"/>
          <w:sz w:val="24"/>
          <w:szCs w:val="24"/>
        </w:rPr>
        <w:t>Teams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Närvarande: Pär Malmrot, Jenny Wallin, Maria Söderlund, </w:t>
      </w:r>
      <w:r w:rsidR="00A93F3B">
        <w:rPr>
          <w:rFonts w:ascii="Times New Roman" w:eastAsia="Times New Roman" w:hAnsi="Times New Roman" w:cs="Times New Roman"/>
          <w:color w:val="000000"/>
          <w:sz w:val="24"/>
          <w:szCs w:val="24"/>
        </w:rPr>
        <w:t>Mikael Nordq</w:t>
      </w:r>
      <w:r w:rsidR="0045509E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A93F3B">
        <w:rPr>
          <w:rFonts w:ascii="Times New Roman" w:eastAsia="Times New Roman" w:hAnsi="Times New Roman" w:cs="Times New Roman"/>
          <w:color w:val="000000"/>
          <w:sz w:val="24"/>
          <w:szCs w:val="24"/>
        </w:rPr>
        <w:t>ist</w:t>
      </w:r>
      <w:r w:rsidR="004E4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A4E98">
        <w:rPr>
          <w:rFonts w:ascii="Times New Roman" w:eastAsia="Times New Roman" w:hAnsi="Times New Roman" w:cs="Times New Roman"/>
          <w:color w:val="000000"/>
          <w:sz w:val="24"/>
          <w:szCs w:val="24"/>
        </w:rPr>
        <w:t>Olivia Wallin</w:t>
      </w:r>
      <w:r w:rsidR="004E4ECA">
        <w:rPr>
          <w:rFonts w:ascii="Times New Roman" w:eastAsia="Times New Roman" w:hAnsi="Times New Roman" w:cs="Times New Roman"/>
          <w:color w:val="000000"/>
          <w:sz w:val="24"/>
          <w:szCs w:val="24"/>
        </w:rPr>
        <w:t>, Marcus Calevin</w:t>
      </w:r>
      <w:r w:rsidR="00D00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521F8">
        <w:rPr>
          <w:rFonts w:ascii="Times New Roman" w:eastAsia="Times New Roman" w:hAnsi="Times New Roman" w:cs="Times New Roman"/>
          <w:color w:val="000000"/>
          <w:sz w:val="24"/>
          <w:szCs w:val="24"/>
        </w:rPr>
        <w:t>Marie Eklund</w:t>
      </w:r>
    </w:p>
    <w:p w14:paraId="00000004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77777777" w:rsidR="00E97C3E" w:rsidRDefault="00A81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Mötets öppnande</w:t>
      </w:r>
    </w:p>
    <w:p w14:paraId="00000008" w14:textId="7BFDB68C" w:rsidR="00E97C3E" w:rsidRDefault="00A81BD3" w:rsidP="00E07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Ordförande Pär Malmrot öppnar mötet.</w:t>
      </w:r>
    </w:p>
    <w:p w14:paraId="2BF475D4" w14:textId="77777777" w:rsidR="00E07183" w:rsidRPr="00E07183" w:rsidRDefault="00E07183" w:rsidP="00E07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2B01F86" w14:textId="012E9748" w:rsidR="001245F1" w:rsidRDefault="00A81BD3" w:rsidP="00091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07183" w:rsidRPr="00124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Spelarkontrakt</w:t>
      </w:r>
    </w:p>
    <w:p w14:paraId="7B03B1A0" w14:textId="787734EC" w:rsidR="005542D8" w:rsidRPr="001E12FB" w:rsidRDefault="004521F8" w:rsidP="001E12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5542D8" w:rsidRPr="005542D8">
        <w:rPr>
          <w:rFonts w:ascii="Times New Roman" w:eastAsia="Times New Roman" w:hAnsi="Times New Roman" w:cs="Times New Roman"/>
          <w:color w:val="000000"/>
          <w:sz w:val="24"/>
          <w:szCs w:val="24"/>
        </w:rPr>
        <w:t>Förslag, på nytt spelarkontrakt för senior</w:t>
      </w:r>
      <w:r w:rsidR="001E12FB">
        <w:rPr>
          <w:rFonts w:ascii="Times New Roman" w:eastAsia="Times New Roman" w:hAnsi="Times New Roman" w:cs="Times New Roman"/>
          <w:color w:val="000000"/>
          <w:sz w:val="24"/>
          <w:szCs w:val="24"/>
        </w:rPr>
        <w:t>spelare</w:t>
      </w:r>
      <w:r w:rsidR="005542D8" w:rsidRPr="005542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framtaget.</w:t>
      </w:r>
    </w:p>
    <w:p w14:paraId="521A88C1" w14:textId="5CB1312A" w:rsidR="00CD67FE" w:rsidRPr="00CD67FE" w:rsidRDefault="00CD67FE" w:rsidP="00554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Individuella kontrakt för seniorspelare förhandlas </w:t>
      </w:r>
      <w:r w:rsidR="005542D8">
        <w:rPr>
          <w:rFonts w:ascii="Times New Roman" w:eastAsia="Times New Roman" w:hAnsi="Times New Roman" w:cs="Times New Roman"/>
          <w:color w:val="000000"/>
          <w:sz w:val="24"/>
          <w:szCs w:val="24"/>
        </w:rPr>
        <w:t>i första hand med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sportchef</w:t>
      </w:r>
      <w:r w:rsidR="005542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96C8A4A" w14:textId="6456C16F" w:rsidR="004521F8" w:rsidRPr="00CD67FE" w:rsidRDefault="004521F8" w:rsidP="00CD67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6A0341" w14:textId="77777777" w:rsidR="00E07183" w:rsidRPr="00CD67FE" w:rsidRDefault="00E07183" w:rsidP="00E07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B358E0" w14:textId="7D743A80" w:rsidR="00E07183" w:rsidRDefault="00E07183" w:rsidP="00E07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071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Avgifter kommande </w:t>
      </w:r>
      <w:r w:rsidRPr="00091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verksamhetsår</w:t>
      </w:r>
    </w:p>
    <w:p w14:paraId="29D9A5FC" w14:textId="6575D001" w:rsidR="000919A5" w:rsidRDefault="000919A5" w:rsidP="00091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Förslag på korrigerade medlemsavgifter/träningsavgifter;</w:t>
      </w:r>
    </w:p>
    <w:p w14:paraId="73789097" w14:textId="5EC2001F" w:rsidR="005542D8" w:rsidRDefault="005542D8" w:rsidP="00091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Tidigare avgifter inom </w:t>
      </w:r>
      <w:r w:rsidR="009F67FA">
        <w:rPr>
          <w:rFonts w:ascii="Times New Roman" w:eastAsia="Times New Roman" w:hAnsi="Times New Roman" w:cs="Times New Roman"/>
          <w:color w:val="000000"/>
          <w:sz w:val="24"/>
          <w:szCs w:val="24"/>
        </w:rPr>
        <w:t>parentes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DC180AD" w14:textId="77777777" w:rsidR="000919A5" w:rsidRDefault="000919A5" w:rsidP="00091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372354E" w14:textId="1DFE65DF" w:rsidR="000919A5" w:rsidRPr="001245F1" w:rsidRDefault="000919A5" w:rsidP="00091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45F1">
        <w:rPr>
          <w:rFonts w:ascii="Times New Roman" w:eastAsia="Times New Roman" w:hAnsi="Times New Roman" w:cs="Times New Roman"/>
          <w:color w:val="000000"/>
          <w:sz w:val="24"/>
          <w:szCs w:val="24"/>
        </w:rPr>
        <w:t>Medlemsavgift</w:t>
      </w:r>
      <w:r w:rsidR="00296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spelare</w:t>
      </w:r>
      <w:r w:rsidRPr="001245F1">
        <w:rPr>
          <w:rFonts w:ascii="Times New Roman" w:eastAsia="Times New Roman" w:hAnsi="Times New Roman" w:cs="Times New Roman"/>
          <w:color w:val="000000"/>
          <w:sz w:val="24"/>
          <w:szCs w:val="24"/>
        </w:rPr>
        <w:t>, 500 (300) kr</w:t>
      </w:r>
    </w:p>
    <w:p w14:paraId="28D5C1E9" w14:textId="14C90194" w:rsidR="00296920" w:rsidRDefault="00296920" w:rsidP="00091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Medlemsavgift ledare samt spelare med dubbel licens från annan förening, 100kr (ny)</w:t>
      </w:r>
    </w:p>
    <w:p w14:paraId="39C8CD39" w14:textId="598E36A5" w:rsidR="00296920" w:rsidRPr="001245F1" w:rsidRDefault="000919A5" w:rsidP="001E12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45F1">
        <w:rPr>
          <w:rFonts w:ascii="Times New Roman" w:eastAsia="Times New Roman" w:hAnsi="Times New Roman" w:cs="Times New Roman"/>
          <w:color w:val="000000"/>
          <w:sz w:val="24"/>
          <w:szCs w:val="24"/>
        </w:rPr>
        <w:t>Stödmedlem inkl. fri entré på hemmamatcher 500 (600) kr</w:t>
      </w:r>
    </w:p>
    <w:p w14:paraId="463E066D" w14:textId="77777777" w:rsidR="000919A5" w:rsidRPr="001245F1" w:rsidRDefault="000919A5" w:rsidP="00091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896E12" w14:textId="7688F592" w:rsidR="000919A5" w:rsidRPr="000919A5" w:rsidRDefault="000919A5" w:rsidP="00091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91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Match- och licensavgifter - utöver medlemsavgiften:</w:t>
      </w:r>
    </w:p>
    <w:p w14:paraId="375086A6" w14:textId="60B14AC2" w:rsidR="000919A5" w:rsidRPr="001245F1" w:rsidRDefault="000919A5" w:rsidP="00091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Spelare i herr och damlag: </w:t>
      </w:r>
      <w:r w:rsidR="00296920">
        <w:rPr>
          <w:rFonts w:ascii="Times New Roman" w:eastAsia="Times New Roman" w:hAnsi="Times New Roman" w:cs="Times New Roman"/>
          <w:color w:val="000000"/>
          <w:sz w:val="24"/>
          <w:szCs w:val="24"/>
        </w:rPr>
        <w:t>2000</w:t>
      </w:r>
      <w:r w:rsidRPr="0012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</w:t>
      </w:r>
      <w:r w:rsidR="0029692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1245F1">
        <w:rPr>
          <w:rFonts w:ascii="Times New Roman" w:eastAsia="Times New Roman" w:hAnsi="Times New Roman" w:cs="Times New Roman"/>
          <w:color w:val="000000"/>
          <w:sz w:val="24"/>
          <w:szCs w:val="24"/>
        </w:rPr>
        <w:t>00) kr</w:t>
      </w:r>
    </w:p>
    <w:p w14:paraId="274A6D8A" w14:textId="77777777" w:rsidR="000919A5" w:rsidRPr="001245F1" w:rsidRDefault="000919A5" w:rsidP="00091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Gymnasielever i junior- eller </w:t>
      </w:r>
      <w:proofErr w:type="spellStart"/>
      <w:r w:rsidRPr="001245F1">
        <w:rPr>
          <w:rFonts w:ascii="Times New Roman" w:eastAsia="Times New Roman" w:hAnsi="Times New Roman" w:cs="Times New Roman"/>
          <w:color w:val="000000"/>
          <w:sz w:val="24"/>
          <w:szCs w:val="24"/>
        </w:rPr>
        <w:t>samarbetslag</w:t>
      </w:r>
      <w:proofErr w:type="spellEnd"/>
      <w:r w:rsidRPr="001245F1">
        <w:rPr>
          <w:rFonts w:ascii="Times New Roman" w:eastAsia="Times New Roman" w:hAnsi="Times New Roman" w:cs="Times New Roman"/>
          <w:color w:val="000000"/>
          <w:sz w:val="24"/>
          <w:szCs w:val="24"/>
        </w:rPr>
        <w:t>: 2000 (1700) kr</w:t>
      </w:r>
    </w:p>
    <w:p w14:paraId="6D591BCD" w14:textId="77777777" w:rsidR="000919A5" w:rsidRPr="001245F1" w:rsidRDefault="000919A5" w:rsidP="00091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45F1">
        <w:rPr>
          <w:rFonts w:ascii="Times New Roman" w:eastAsia="Times New Roman" w:hAnsi="Times New Roman" w:cs="Times New Roman"/>
          <w:color w:val="000000"/>
          <w:sz w:val="24"/>
          <w:szCs w:val="24"/>
        </w:rPr>
        <w:t>P/F 09–11: 1500 (1300) kr</w:t>
      </w:r>
    </w:p>
    <w:p w14:paraId="0E8C6B0E" w14:textId="77777777" w:rsidR="000919A5" w:rsidRPr="001245F1" w:rsidRDefault="000919A5" w:rsidP="00091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45F1">
        <w:rPr>
          <w:rFonts w:ascii="Times New Roman" w:eastAsia="Times New Roman" w:hAnsi="Times New Roman" w:cs="Times New Roman"/>
          <w:color w:val="000000"/>
          <w:sz w:val="24"/>
          <w:szCs w:val="24"/>
        </w:rPr>
        <w:t>P/F 12–14: 1200 (1100) kr</w:t>
      </w:r>
    </w:p>
    <w:p w14:paraId="3BF3BAFF" w14:textId="77777777" w:rsidR="000919A5" w:rsidRPr="001245F1" w:rsidRDefault="000919A5" w:rsidP="00091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45F1">
        <w:rPr>
          <w:rFonts w:ascii="Times New Roman" w:eastAsia="Times New Roman" w:hAnsi="Times New Roman" w:cs="Times New Roman"/>
          <w:color w:val="000000"/>
          <w:sz w:val="24"/>
          <w:szCs w:val="24"/>
        </w:rPr>
        <w:t>P/F 15–16: 1000 (900) kr</w:t>
      </w:r>
    </w:p>
    <w:p w14:paraId="1059AA59" w14:textId="77777777" w:rsidR="000919A5" w:rsidRPr="001245F1" w:rsidRDefault="000919A5" w:rsidP="00091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45F1">
        <w:rPr>
          <w:rFonts w:ascii="Times New Roman" w:eastAsia="Times New Roman" w:hAnsi="Times New Roman" w:cs="Times New Roman"/>
          <w:color w:val="000000"/>
          <w:sz w:val="24"/>
          <w:szCs w:val="24"/>
        </w:rPr>
        <w:t>P/F 17–18: 500 (400) kr</w:t>
      </w:r>
    </w:p>
    <w:p w14:paraId="5AE8C669" w14:textId="77777777" w:rsidR="000919A5" w:rsidRPr="001245F1" w:rsidRDefault="000919A5" w:rsidP="00091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45F1">
        <w:rPr>
          <w:rFonts w:ascii="Times New Roman" w:eastAsia="Times New Roman" w:hAnsi="Times New Roman" w:cs="Times New Roman"/>
          <w:color w:val="000000"/>
          <w:sz w:val="24"/>
          <w:szCs w:val="24"/>
        </w:rPr>
        <w:t>Parainnebandy 500 (900) kr</w:t>
      </w:r>
    </w:p>
    <w:p w14:paraId="2F109F2F" w14:textId="77777777" w:rsidR="000919A5" w:rsidRPr="001245F1" w:rsidRDefault="000919A5" w:rsidP="00091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45F1">
        <w:rPr>
          <w:rFonts w:ascii="Times New Roman" w:eastAsia="Times New Roman" w:hAnsi="Times New Roman" w:cs="Times New Roman"/>
          <w:color w:val="000000"/>
          <w:sz w:val="24"/>
          <w:szCs w:val="24"/>
        </w:rPr>
        <w:t>Herrar/Damer Motion 300 (300) kr</w:t>
      </w:r>
    </w:p>
    <w:p w14:paraId="2BB79D46" w14:textId="77777777" w:rsidR="000919A5" w:rsidRPr="001245F1" w:rsidRDefault="000919A5" w:rsidP="00091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19600B" w14:textId="77777777" w:rsidR="000919A5" w:rsidRPr="001245F1" w:rsidRDefault="000919A5" w:rsidP="00091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45F1">
        <w:rPr>
          <w:rFonts w:ascii="Times New Roman" w:eastAsia="Times New Roman" w:hAnsi="Times New Roman" w:cs="Times New Roman"/>
          <w:color w:val="000000"/>
          <w:sz w:val="24"/>
          <w:szCs w:val="24"/>
        </w:rPr>
        <w:t>Familjerabatt - max 3200 (3200) kr per familj inklusive medlemsavgift, gäller ej seniorer.</w:t>
      </w:r>
    </w:p>
    <w:p w14:paraId="6E866920" w14:textId="77777777" w:rsidR="000919A5" w:rsidRPr="001245F1" w:rsidRDefault="000919A5" w:rsidP="000919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41D0B0" w14:textId="5311EB7F" w:rsidR="00483B1E" w:rsidRDefault="000919A5" w:rsidP="001E12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1245F1">
        <w:rPr>
          <w:rFonts w:ascii="Times New Roman" w:eastAsia="Times New Roman" w:hAnsi="Times New Roman" w:cs="Times New Roman"/>
          <w:color w:val="000000"/>
          <w:sz w:val="24"/>
          <w:szCs w:val="24"/>
        </w:rPr>
        <w:t>edlemsavgiften fakturera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12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för senior</w:t>
      </w:r>
      <w:r w:rsidR="008C1047">
        <w:rPr>
          <w:rFonts w:ascii="Times New Roman" w:eastAsia="Times New Roman" w:hAnsi="Times New Roman" w:cs="Times New Roman"/>
          <w:color w:val="000000"/>
          <w:sz w:val="24"/>
          <w:szCs w:val="24"/>
        </w:rPr>
        <w:t>lag</w:t>
      </w:r>
      <w:r w:rsidRPr="0012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maj</w:t>
      </w:r>
      <w:r w:rsidR="008C10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(inför försäsong)</w:t>
      </w:r>
      <w:r w:rsidRPr="001245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spelaravgiften i augusti </w:t>
      </w:r>
      <w:r w:rsidR="008C1047">
        <w:rPr>
          <w:rFonts w:ascii="Times New Roman" w:eastAsia="Times New Roman" w:hAnsi="Times New Roman" w:cs="Times New Roman"/>
          <w:color w:val="000000"/>
          <w:sz w:val="24"/>
          <w:szCs w:val="24"/>
        </w:rPr>
        <w:t>med möjlighet att dela upp betalningen på 2 månader.</w:t>
      </w:r>
      <w:r w:rsidR="00483B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A3BC6FA" w14:textId="77777777" w:rsidR="00E07183" w:rsidRPr="00E07183" w:rsidRDefault="00E07183" w:rsidP="00E07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656E28" w14:textId="286EF1A2" w:rsidR="00E07183" w:rsidRDefault="00E07183" w:rsidP="00E07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E1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Stadium lägesrapport</w:t>
      </w:r>
    </w:p>
    <w:p w14:paraId="11125CC4" w14:textId="39F6A453" w:rsidR="009942DD" w:rsidRDefault="009942DD" w:rsidP="009942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Möte med Stadium 230322. Närvarande Olle Hallström, Pär Malmrot och Krister Vestberg.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35660CD" w14:textId="77777777" w:rsidR="00E07183" w:rsidRPr="00E07183" w:rsidRDefault="00E07183" w:rsidP="00E07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3FB3C5" w14:textId="53133BE0" w:rsidR="00E07183" w:rsidRDefault="00E07183" w:rsidP="00E07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>§ 5</w:t>
      </w: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E1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Sverigelotten </w:t>
      </w: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>(VM-edition), bes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>ut om antal per lag/spelare samt försäljningsperiod.</w:t>
      </w:r>
    </w:p>
    <w:p w14:paraId="2A71A542" w14:textId="317199B5" w:rsidR="009942DD" w:rsidRDefault="009942DD" w:rsidP="00E07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Bordläggs till nästa möte</w:t>
      </w:r>
    </w:p>
    <w:p w14:paraId="49550A2D" w14:textId="77777777" w:rsidR="00E07183" w:rsidRPr="00E07183" w:rsidRDefault="00E07183" w:rsidP="00E07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42F986" w14:textId="15694AE6" w:rsidR="00A7248A" w:rsidRDefault="00E07183" w:rsidP="00E07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>§ 6</w:t>
      </w: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E1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Budget för nyförvärv och tränare</w:t>
      </w:r>
    </w:p>
    <w:p w14:paraId="2DBAC029" w14:textId="77777777" w:rsidR="00E07183" w:rsidRPr="00E07183" w:rsidRDefault="00E07183" w:rsidP="00E07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85E15A" w14:textId="148CFCBC" w:rsidR="00E07183" w:rsidRDefault="00E07183" w:rsidP="00E07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§ 7</w:t>
      </w: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E1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Etablerande av marknadsgrupp</w:t>
      </w: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4FC064A" w14:textId="6E68BA55" w:rsidR="009942DD" w:rsidRDefault="009942DD" w:rsidP="00E07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Bordläggs till nästa möte</w:t>
      </w:r>
    </w:p>
    <w:p w14:paraId="47C29F63" w14:textId="77777777" w:rsidR="00E07183" w:rsidRPr="00E07183" w:rsidRDefault="00E07183" w:rsidP="00E07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BE00B2" w14:textId="04B64D00" w:rsidR="00E07183" w:rsidRDefault="00E07183" w:rsidP="00E07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8 </w:t>
      </w:r>
      <w:r w:rsidRPr="00E071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E1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Innebandygala</w:t>
      </w:r>
      <w:r w:rsidR="009F67FA" w:rsidRPr="001E1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 maj</w:t>
      </w:r>
    </w:p>
    <w:p w14:paraId="0ECDD00C" w14:textId="561D3EE5" w:rsidR="009F67FA" w:rsidRPr="00E07183" w:rsidRDefault="009F67FA" w:rsidP="00E07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Folkets Hus</w:t>
      </w:r>
    </w:p>
    <w:p w14:paraId="6C9E2C7F" w14:textId="1F0DDC5E" w:rsidR="003774C2" w:rsidRPr="008D1F6D" w:rsidRDefault="001245F1" w:rsidP="009F67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Inbjudan går ut på fredag, senaste anmälan 15apr</w:t>
      </w:r>
      <w:r w:rsidR="009F67FA">
        <w:rPr>
          <w:rFonts w:ascii="Times New Roman" w:eastAsia="Times New Roman" w:hAnsi="Times New Roman" w:cs="Times New Roman"/>
          <w:color w:val="000000"/>
          <w:sz w:val="24"/>
          <w:szCs w:val="24"/>
        </w:rPr>
        <w:t>. Minst 150 deltagare krävs, annars kostar lokalen 10</w:t>
      </w:r>
      <w:r w:rsidR="002522C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9F67FA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="002522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kr</w:t>
      </w:r>
      <w:r w:rsidR="009F67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07B5C3F" w14:textId="2A9B8918" w:rsidR="00310632" w:rsidRDefault="00310632" w:rsidP="003B22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A06F78" w14:textId="578EBFF1" w:rsidR="00310632" w:rsidRDefault="00310632" w:rsidP="00413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69FD64" w14:textId="672AEAA0" w:rsidR="00BC5B04" w:rsidRDefault="00BC5B04" w:rsidP="00413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EA55A86" w14:textId="3F9BF53F" w:rsidR="009846B2" w:rsidRDefault="00612AE6" w:rsidP="004132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846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14C7978" w14:textId="6DDC93E2" w:rsidR="00A93F3B" w:rsidRDefault="00A93F3B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223426" w14:textId="35375C2A" w:rsidR="00A93F3B" w:rsidRDefault="00A93F3B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D7803D" w14:textId="77777777" w:rsidR="00A93F3B" w:rsidRDefault="00A93F3B" w:rsidP="00A93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3BB3EA" w14:textId="77777777" w:rsidR="00496EA4" w:rsidRDefault="00496E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14587564"/>
    </w:p>
    <w:p w14:paraId="00000034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5" w14:textId="77777777" w:rsidR="00E97C3E" w:rsidRDefault="00E97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6" w14:textId="77777777" w:rsidR="00E97C3E" w:rsidRDefault="00A81BD3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</w:t>
      </w:r>
    </w:p>
    <w:p w14:paraId="00000037" w14:textId="7B960908" w:rsidR="00E97C3E" w:rsidRDefault="00A81BD3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Ordförande, Pär Malmrot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Mötets sekreterare, Jenny Wallin</w:t>
      </w:r>
    </w:p>
    <w:p w14:paraId="45E581D9" w14:textId="77777777" w:rsidR="001118EB" w:rsidRDefault="001118EB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E97C3E" w:rsidRDefault="00A81BD3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</w:t>
      </w:r>
    </w:p>
    <w:p w14:paraId="0000003A" w14:textId="50251B8E" w:rsidR="00E97C3E" w:rsidRDefault="00A81BD3">
      <w:pPr>
        <w:tabs>
          <w:tab w:val="left" w:pos="453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Mötets</w:t>
      </w:r>
      <w:r w:rsidR="00172ED9">
        <w:rPr>
          <w:rFonts w:ascii="Times New Roman" w:eastAsia="Times New Roman" w:hAnsi="Times New Roman" w:cs="Times New Roman"/>
          <w:sz w:val="24"/>
          <w:szCs w:val="24"/>
        </w:rPr>
        <w:t xml:space="preserve"> justerare</w:t>
      </w:r>
      <w:r w:rsidR="00C12BD8">
        <w:rPr>
          <w:rFonts w:ascii="Times New Roman" w:eastAsia="Times New Roman" w:hAnsi="Times New Roman" w:cs="Times New Roman"/>
          <w:sz w:val="24"/>
          <w:szCs w:val="24"/>
        </w:rPr>
        <w:t>,</w:t>
      </w:r>
      <w:r w:rsidR="00385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09E">
        <w:rPr>
          <w:rFonts w:ascii="Times New Roman" w:eastAsia="Times New Roman" w:hAnsi="Times New Roman" w:cs="Times New Roman"/>
          <w:sz w:val="24"/>
          <w:szCs w:val="24"/>
        </w:rPr>
        <w:t>Mikael Nordqvist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Mötets justerare, Ma</w:t>
      </w:r>
      <w:bookmarkEnd w:id="0"/>
      <w:r w:rsidR="00841834">
        <w:rPr>
          <w:rFonts w:ascii="Times New Roman" w:eastAsia="Times New Roman" w:hAnsi="Times New Roman" w:cs="Times New Roman"/>
          <w:sz w:val="24"/>
          <w:szCs w:val="24"/>
        </w:rPr>
        <w:t>rcus Calevin</w:t>
      </w:r>
    </w:p>
    <w:sectPr w:rsidR="00E97C3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B3E7B"/>
    <w:multiLevelType w:val="hybridMultilevel"/>
    <w:tmpl w:val="A7EC7A7A"/>
    <w:lvl w:ilvl="0" w:tplc="BE1835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676E7E"/>
    <w:multiLevelType w:val="hybridMultilevel"/>
    <w:tmpl w:val="8FB49804"/>
    <w:lvl w:ilvl="0" w:tplc="E660855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C33275"/>
    <w:multiLevelType w:val="hybridMultilevel"/>
    <w:tmpl w:val="E676D454"/>
    <w:lvl w:ilvl="0" w:tplc="767872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736ED9"/>
    <w:multiLevelType w:val="hybridMultilevel"/>
    <w:tmpl w:val="65B09A54"/>
    <w:lvl w:ilvl="0" w:tplc="E85CB4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BB141B"/>
    <w:multiLevelType w:val="hybridMultilevel"/>
    <w:tmpl w:val="52783602"/>
    <w:lvl w:ilvl="0" w:tplc="5EBA68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6A4CBD"/>
    <w:multiLevelType w:val="hybridMultilevel"/>
    <w:tmpl w:val="B874BC7E"/>
    <w:lvl w:ilvl="0" w:tplc="22A0CB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1B33E1"/>
    <w:multiLevelType w:val="hybridMultilevel"/>
    <w:tmpl w:val="0FD4B186"/>
    <w:lvl w:ilvl="0" w:tplc="C9402D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173FB6"/>
    <w:multiLevelType w:val="hybridMultilevel"/>
    <w:tmpl w:val="B866A560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11C6D"/>
    <w:multiLevelType w:val="hybridMultilevel"/>
    <w:tmpl w:val="EE2CCAEC"/>
    <w:lvl w:ilvl="0" w:tplc="5A4EF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095E69"/>
    <w:multiLevelType w:val="hybridMultilevel"/>
    <w:tmpl w:val="FCB68ECC"/>
    <w:lvl w:ilvl="0" w:tplc="51E0509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2A64B7"/>
    <w:multiLevelType w:val="multilevel"/>
    <w:tmpl w:val="0BA2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974591">
    <w:abstractNumId w:val="4"/>
  </w:num>
  <w:num w:numId="2" w16cid:durableId="942154201">
    <w:abstractNumId w:val="6"/>
  </w:num>
  <w:num w:numId="3" w16cid:durableId="314379716">
    <w:abstractNumId w:val="9"/>
  </w:num>
  <w:num w:numId="4" w16cid:durableId="17813398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2230832">
    <w:abstractNumId w:val="2"/>
  </w:num>
  <w:num w:numId="6" w16cid:durableId="1725836237">
    <w:abstractNumId w:val="5"/>
  </w:num>
  <w:num w:numId="7" w16cid:durableId="191194406">
    <w:abstractNumId w:val="8"/>
  </w:num>
  <w:num w:numId="8" w16cid:durableId="304087079">
    <w:abstractNumId w:val="3"/>
  </w:num>
  <w:num w:numId="9" w16cid:durableId="1223639423">
    <w:abstractNumId w:val="10"/>
  </w:num>
  <w:num w:numId="10" w16cid:durableId="522977812">
    <w:abstractNumId w:val="1"/>
  </w:num>
  <w:num w:numId="11" w16cid:durableId="62489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3E"/>
    <w:rsid w:val="00005FEA"/>
    <w:rsid w:val="00023835"/>
    <w:rsid w:val="00037CC3"/>
    <w:rsid w:val="00047229"/>
    <w:rsid w:val="00053BD1"/>
    <w:rsid w:val="0006516F"/>
    <w:rsid w:val="00065484"/>
    <w:rsid w:val="000853EE"/>
    <w:rsid w:val="000919A5"/>
    <w:rsid w:val="001118EB"/>
    <w:rsid w:val="001245F1"/>
    <w:rsid w:val="00141ACB"/>
    <w:rsid w:val="0016548C"/>
    <w:rsid w:val="001700F1"/>
    <w:rsid w:val="00172ED9"/>
    <w:rsid w:val="001D2292"/>
    <w:rsid w:val="001E0CE4"/>
    <w:rsid w:val="001E12FB"/>
    <w:rsid w:val="001F15DC"/>
    <w:rsid w:val="002522C4"/>
    <w:rsid w:val="00255CCC"/>
    <w:rsid w:val="00257AD2"/>
    <w:rsid w:val="00265FD1"/>
    <w:rsid w:val="002765F5"/>
    <w:rsid w:val="00296920"/>
    <w:rsid w:val="002B7AFB"/>
    <w:rsid w:val="002C007A"/>
    <w:rsid w:val="002C0C41"/>
    <w:rsid w:val="002D682B"/>
    <w:rsid w:val="002E3CD9"/>
    <w:rsid w:val="00300C79"/>
    <w:rsid w:val="00310632"/>
    <w:rsid w:val="0031223D"/>
    <w:rsid w:val="00334526"/>
    <w:rsid w:val="003774C2"/>
    <w:rsid w:val="00385031"/>
    <w:rsid w:val="003B184F"/>
    <w:rsid w:val="003B2206"/>
    <w:rsid w:val="003E5DC9"/>
    <w:rsid w:val="003F2BA5"/>
    <w:rsid w:val="003F4F47"/>
    <w:rsid w:val="004056CF"/>
    <w:rsid w:val="00406EEB"/>
    <w:rsid w:val="00411D19"/>
    <w:rsid w:val="004132DB"/>
    <w:rsid w:val="00414FFB"/>
    <w:rsid w:val="004304AA"/>
    <w:rsid w:val="004521F8"/>
    <w:rsid w:val="0045509E"/>
    <w:rsid w:val="00457DF0"/>
    <w:rsid w:val="0047730B"/>
    <w:rsid w:val="00483B1E"/>
    <w:rsid w:val="0049081A"/>
    <w:rsid w:val="00496DB8"/>
    <w:rsid w:val="00496EA4"/>
    <w:rsid w:val="004B4AAB"/>
    <w:rsid w:val="004D1AD2"/>
    <w:rsid w:val="004D3390"/>
    <w:rsid w:val="004E4ECA"/>
    <w:rsid w:val="004F64C3"/>
    <w:rsid w:val="00506A99"/>
    <w:rsid w:val="00511856"/>
    <w:rsid w:val="00543F18"/>
    <w:rsid w:val="005512A9"/>
    <w:rsid w:val="005542D8"/>
    <w:rsid w:val="00561A24"/>
    <w:rsid w:val="00593308"/>
    <w:rsid w:val="00594619"/>
    <w:rsid w:val="00595C55"/>
    <w:rsid w:val="005B4E0E"/>
    <w:rsid w:val="005E28E3"/>
    <w:rsid w:val="005E64E5"/>
    <w:rsid w:val="00612AE6"/>
    <w:rsid w:val="006317BE"/>
    <w:rsid w:val="00660C7E"/>
    <w:rsid w:val="006C78FA"/>
    <w:rsid w:val="007044E1"/>
    <w:rsid w:val="00704DA2"/>
    <w:rsid w:val="007201E5"/>
    <w:rsid w:val="00731BA5"/>
    <w:rsid w:val="00744228"/>
    <w:rsid w:val="00767FE3"/>
    <w:rsid w:val="007725AA"/>
    <w:rsid w:val="007840EC"/>
    <w:rsid w:val="007A0175"/>
    <w:rsid w:val="007A4E98"/>
    <w:rsid w:val="007E1558"/>
    <w:rsid w:val="00801DB2"/>
    <w:rsid w:val="00806104"/>
    <w:rsid w:val="00841834"/>
    <w:rsid w:val="0086070F"/>
    <w:rsid w:val="008C1047"/>
    <w:rsid w:val="008C2F65"/>
    <w:rsid w:val="008C3327"/>
    <w:rsid w:val="008D1F6D"/>
    <w:rsid w:val="008D349E"/>
    <w:rsid w:val="0094263D"/>
    <w:rsid w:val="009846B2"/>
    <w:rsid w:val="009942DD"/>
    <w:rsid w:val="009E0F16"/>
    <w:rsid w:val="009F67FA"/>
    <w:rsid w:val="00A24D99"/>
    <w:rsid w:val="00A7248A"/>
    <w:rsid w:val="00A81BD3"/>
    <w:rsid w:val="00A93F3B"/>
    <w:rsid w:val="00A9486C"/>
    <w:rsid w:val="00A95828"/>
    <w:rsid w:val="00AA7982"/>
    <w:rsid w:val="00AD40B2"/>
    <w:rsid w:val="00B34824"/>
    <w:rsid w:val="00B74E34"/>
    <w:rsid w:val="00BB7DDF"/>
    <w:rsid w:val="00BC120A"/>
    <w:rsid w:val="00BC5B04"/>
    <w:rsid w:val="00BE6934"/>
    <w:rsid w:val="00C12BD8"/>
    <w:rsid w:val="00C219FE"/>
    <w:rsid w:val="00C27A50"/>
    <w:rsid w:val="00C33B49"/>
    <w:rsid w:val="00C448A0"/>
    <w:rsid w:val="00C52254"/>
    <w:rsid w:val="00C5660D"/>
    <w:rsid w:val="00C65F17"/>
    <w:rsid w:val="00CD13C2"/>
    <w:rsid w:val="00CD67FE"/>
    <w:rsid w:val="00CD7996"/>
    <w:rsid w:val="00D0057E"/>
    <w:rsid w:val="00D25911"/>
    <w:rsid w:val="00D66FA3"/>
    <w:rsid w:val="00DD6FFA"/>
    <w:rsid w:val="00DE06B9"/>
    <w:rsid w:val="00DE4558"/>
    <w:rsid w:val="00E07183"/>
    <w:rsid w:val="00E10CD2"/>
    <w:rsid w:val="00E12936"/>
    <w:rsid w:val="00E16D3A"/>
    <w:rsid w:val="00E530B6"/>
    <w:rsid w:val="00E565E6"/>
    <w:rsid w:val="00E82DFD"/>
    <w:rsid w:val="00E97C3E"/>
    <w:rsid w:val="00EA415D"/>
    <w:rsid w:val="00EE0109"/>
    <w:rsid w:val="00F126D9"/>
    <w:rsid w:val="00F15BCD"/>
    <w:rsid w:val="00F3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AAD5"/>
  <w15:docId w15:val="{0E8E1242-6632-47F5-B165-8149A0B9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43A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C0CFD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formateradtext">
    <w:name w:val="Plain Text"/>
    <w:basedOn w:val="Normal"/>
    <w:link w:val="OformateradtextChar"/>
    <w:uiPriority w:val="99"/>
    <w:unhideWhenUsed/>
    <w:rsid w:val="00627960"/>
    <w:pPr>
      <w:spacing w:after="0" w:line="240" w:lineRule="auto"/>
    </w:pPr>
    <w:rPr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27960"/>
    <w:rPr>
      <w:rFonts w:ascii="Calibri" w:hAnsi="Calibri"/>
      <w:szCs w:val="21"/>
    </w:rPr>
  </w:style>
  <w:style w:type="character" w:styleId="Hyperlnk">
    <w:name w:val="Hyperlink"/>
    <w:basedOn w:val="Standardstycketeckensnitt"/>
    <w:uiPriority w:val="99"/>
    <w:unhideWhenUsed/>
    <w:rsid w:val="005D737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65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573A"/>
    <w:rPr>
      <w:rFonts w:ascii="Segoe UI" w:hAnsi="Segoe UI" w:cs="Segoe UI"/>
      <w:sz w:val="18"/>
      <w:szCs w:val="18"/>
    </w:rPr>
  </w:style>
  <w:style w:type="character" w:customStyle="1" w:styleId="Rubrik3Char">
    <w:name w:val="Rubrik 3 Char"/>
    <w:basedOn w:val="Standardstycketeckensnitt"/>
    <w:link w:val="Rubrik3"/>
    <w:uiPriority w:val="9"/>
    <w:rsid w:val="00FC0C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stycke">
    <w:name w:val="List Paragraph"/>
    <w:basedOn w:val="Normal"/>
    <w:uiPriority w:val="34"/>
    <w:qFormat/>
    <w:rsid w:val="00FC0CFD"/>
    <w:pPr>
      <w:spacing w:after="160" w:line="259" w:lineRule="auto"/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A43A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getavstnd">
    <w:name w:val="No Spacing"/>
    <w:uiPriority w:val="1"/>
    <w:qFormat/>
    <w:rsid w:val="00A457A8"/>
    <w:pPr>
      <w:spacing w:after="0" w:line="240" w:lineRule="auto"/>
    </w:p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8661363439510023916msolistparagraph">
    <w:name w:val="m_8661363439510023916msolistparagraph"/>
    <w:basedOn w:val="Normal"/>
    <w:rsid w:val="005B3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6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GVPnsco4Vi5X3gl8eRLyTaQuBA==">AMUW2mXpi5b0vPGPvIvb9eqxiVXIl4eLPmjeZ5feUQvhg29VnlUDGfEyAEAvq39+sZaSq/9pq4hLNbdAplA6PDCgzZbj2iyrLy0nWhv8UGeEVR9Db2foagU=</go:docsCustomData>
</go:gDocsCustomXmlDataStorage>
</file>

<file path=customXml/itemProps1.xml><?xml version="1.0" encoding="utf-8"?>
<ds:datastoreItem xmlns:ds="http://schemas.openxmlformats.org/officeDocument/2006/customXml" ds:itemID="{FD602BD9-96EE-44D2-B30E-21C30B808C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Malin Flodin</dc:creator>
  <cp:lastModifiedBy>Pär Malmrot</cp:lastModifiedBy>
  <cp:revision>2</cp:revision>
  <dcterms:created xsi:type="dcterms:W3CDTF">2024-06-19T05:03:00Z</dcterms:created>
  <dcterms:modified xsi:type="dcterms:W3CDTF">2024-06-19T05:03:00Z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0x010100FC588347EC9B084089F1CC3FE6C11569</vt:lpwstr>
  </property>
</Properties>
</file>